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 xml:space="preserve">тел.  </w:t>
      </w:r>
      <w:r w:rsidR="001E19AC">
        <w:rPr>
          <w:b w:val="0"/>
          <w:bCs w:val="0"/>
          <w:i/>
          <w:iCs/>
          <w:sz w:val="22"/>
          <w:szCs w:val="22"/>
        </w:rPr>
        <w:t>3</w:t>
      </w:r>
      <w:r w:rsidRPr="009B0F19">
        <w:rPr>
          <w:b w:val="0"/>
          <w:bCs w:val="0"/>
          <w:i/>
          <w:iCs/>
          <w:sz w:val="22"/>
          <w:szCs w:val="22"/>
        </w:rPr>
        <w:t>52</w:t>
      </w:r>
      <w:r w:rsidR="001E19AC">
        <w:rPr>
          <w:b w:val="0"/>
          <w:bCs w:val="0"/>
          <w:i/>
          <w:iCs/>
          <w:sz w:val="22"/>
          <w:szCs w:val="22"/>
        </w:rPr>
        <w:t>-</w:t>
      </w:r>
      <w:r w:rsidRPr="009B0F19">
        <w:rPr>
          <w:b w:val="0"/>
          <w:bCs w:val="0"/>
          <w:i/>
          <w:iCs/>
          <w:sz w:val="22"/>
          <w:szCs w:val="22"/>
        </w:rPr>
        <w:t xml:space="preserve">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gorfin</w:t>
      </w:r>
      <w:proofErr w:type="spellEnd"/>
      <w:r w:rsidRPr="009B0F19">
        <w:rPr>
          <w:rFonts w:ascii="Times New Roman" w:hAnsi="Times New Roman"/>
          <w:i/>
          <w:iCs/>
          <w:u w:val="single"/>
        </w:rPr>
        <w:t>@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proofErr w:type="spellEnd"/>
      <w:r w:rsidRPr="009B0F19">
        <w:rPr>
          <w:rFonts w:ascii="Times New Roman" w:hAnsi="Times New Roman"/>
          <w:i/>
          <w:iCs/>
          <w:u w:val="single"/>
        </w:rPr>
        <w:t>.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proofErr w:type="spellEnd"/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</w:t>
      </w:r>
      <w:r w:rsidR="001E19AC">
        <w:rPr>
          <w:rFonts w:ascii="Times New Roman" w:hAnsi="Times New Roman"/>
          <w:i/>
          <w:u w:val="single"/>
        </w:rPr>
        <w:t>3</w:t>
      </w:r>
      <w:r w:rsidRPr="009B0F19">
        <w:rPr>
          <w:rFonts w:ascii="Times New Roman" w:hAnsi="Times New Roman"/>
          <w:i/>
          <w:u w:val="single"/>
        </w:rPr>
        <w:t>52</w:t>
      </w:r>
      <w:r w:rsidR="001E19AC">
        <w:rPr>
          <w:rFonts w:ascii="Times New Roman" w:hAnsi="Times New Roman"/>
          <w:i/>
          <w:u w:val="single"/>
        </w:rPr>
        <w:t>-</w:t>
      </w:r>
      <w:r w:rsidRPr="009B0F19">
        <w:rPr>
          <w:rFonts w:ascii="Times New Roman" w:hAnsi="Times New Roman"/>
          <w:i/>
          <w:u w:val="single"/>
        </w:rPr>
        <w:t>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246745">
        <w:rPr>
          <w:rFonts w:ascii="Times New Roman" w:hAnsi="Times New Roman" w:cs="Times New Roman"/>
          <w:sz w:val="28"/>
          <w:szCs w:val="28"/>
        </w:rPr>
        <w:t>9</w:t>
      </w:r>
    </w:p>
    <w:p w:rsidR="009B0F19" w:rsidRPr="00994BCD" w:rsidRDefault="009B0F19" w:rsidP="009B0F19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18703E">
        <w:rPr>
          <w:rFonts w:ascii="Times New Roman" w:hAnsi="Times New Roman" w:cs="Times New Roman"/>
          <w:sz w:val="28"/>
          <w:szCs w:val="28"/>
        </w:rPr>
        <w:t>03 февраля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D720B">
        <w:rPr>
          <w:rFonts w:ascii="Times New Roman" w:hAnsi="Times New Roman" w:cs="Times New Roman"/>
          <w:sz w:val="28"/>
          <w:szCs w:val="28"/>
        </w:rPr>
        <w:t>1</w:t>
      </w:r>
      <w:r w:rsidR="00FA12F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D63916" w:rsidRDefault="00D63916">
      <w:pPr>
        <w:pStyle w:val="ConsPlusTitle"/>
        <w:widowControl/>
        <w:jc w:val="center"/>
      </w:pPr>
    </w:p>
    <w:p w:rsidR="00CC091B" w:rsidRDefault="00CC091B" w:rsidP="0090447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246745" w:rsidRDefault="00246745" w:rsidP="00246745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Порядок </w:t>
      </w:r>
      <w:r>
        <w:rPr>
          <w:rFonts w:ascii="Times New Roman" w:hAnsi="Times New Roman"/>
          <w:sz w:val="28"/>
          <w:szCs w:val="28"/>
        </w:rPr>
        <w:t xml:space="preserve">утверждения и доведения </w:t>
      </w:r>
    </w:p>
    <w:p w:rsidR="00246745" w:rsidRDefault="00246745" w:rsidP="00246745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(отзыва ранее доведенного) предельного </w:t>
      </w:r>
    </w:p>
    <w:p w:rsidR="00246745" w:rsidRDefault="00246745" w:rsidP="00246745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объема финансирования,</w:t>
      </w:r>
    </w:p>
    <w:p w:rsidR="00246745" w:rsidRDefault="00246745" w:rsidP="00246745">
      <w:pPr>
        <w:pStyle w:val="ConsPlusTitle"/>
        <w:widowControl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приказом  </w:t>
      </w:r>
    </w:p>
    <w:p w:rsidR="00246745" w:rsidRDefault="00246745" w:rsidP="00246745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Департамента управления финансами</w:t>
      </w:r>
    </w:p>
    <w:p w:rsidR="00CC091B" w:rsidRDefault="00CC091B" w:rsidP="0024674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января 2015 года </w:t>
      </w:r>
      <w:r w:rsidR="00246745">
        <w:rPr>
          <w:rFonts w:ascii="Times New Roman" w:hAnsi="Times New Roman" w:cs="Times New Roman"/>
          <w:sz w:val="28"/>
          <w:szCs w:val="28"/>
        </w:rPr>
        <w:t>№5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целях своевременного и полного использования средств бюджета города Ханты-Мансийска и  упорядочения учета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едельного объема финансирования,  п</w:t>
      </w:r>
      <w:r w:rsidRPr="009B0F19">
        <w:rPr>
          <w:rFonts w:ascii="Times New Roman" w:hAnsi="Times New Roman"/>
          <w:sz w:val="28"/>
          <w:szCs w:val="28"/>
        </w:rPr>
        <w:t>риказываю:</w:t>
      </w:r>
    </w:p>
    <w:p w:rsidR="00246745" w:rsidRDefault="00CC091B" w:rsidP="0090447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C091B">
        <w:rPr>
          <w:rFonts w:ascii="Times New Roman" w:hAnsi="Times New Roman"/>
          <w:sz w:val="28"/>
          <w:szCs w:val="28"/>
        </w:rPr>
        <w:t>Внести в  Порядок утверждения и доведения (отзыва ранее доведенного) предельного объема финансирования расходов бюджета города Ханты-Мансийска (далее – Порядок), утверждённый приказом Департамента управления финансами №5 от 22 января 2015 года</w:t>
      </w:r>
      <w:r w:rsidR="00246745">
        <w:rPr>
          <w:rFonts w:ascii="Times New Roman" w:hAnsi="Times New Roman"/>
          <w:sz w:val="28"/>
          <w:szCs w:val="28"/>
        </w:rPr>
        <w:t>, следующие изменения</w:t>
      </w:r>
      <w:r w:rsidRPr="00CC091B">
        <w:rPr>
          <w:rFonts w:ascii="Times New Roman" w:hAnsi="Times New Roman"/>
          <w:sz w:val="28"/>
          <w:szCs w:val="28"/>
        </w:rPr>
        <w:t xml:space="preserve">: </w:t>
      </w:r>
    </w:p>
    <w:p w:rsidR="00904473" w:rsidRPr="00CC091B" w:rsidRDefault="00CC091B" w:rsidP="00246745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25"/>
        <w:jc w:val="both"/>
        <w:rPr>
          <w:rFonts w:ascii="Times New Roman" w:hAnsi="Times New Roman"/>
          <w:sz w:val="28"/>
          <w:szCs w:val="28"/>
        </w:rPr>
      </w:pPr>
      <w:r w:rsidRPr="00CC091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C091B">
        <w:rPr>
          <w:rFonts w:ascii="Times New Roman" w:hAnsi="Times New Roman"/>
          <w:sz w:val="28"/>
          <w:szCs w:val="28"/>
        </w:rPr>
        <w:t xml:space="preserve"> и Приложение </w:t>
      </w:r>
      <w:r>
        <w:rPr>
          <w:rFonts w:ascii="Times New Roman" w:hAnsi="Times New Roman"/>
          <w:sz w:val="28"/>
          <w:szCs w:val="28"/>
        </w:rPr>
        <w:t>3</w:t>
      </w:r>
      <w:r w:rsidRPr="00CC091B">
        <w:rPr>
          <w:rFonts w:ascii="Times New Roman" w:hAnsi="Times New Roman"/>
          <w:sz w:val="28"/>
          <w:szCs w:val="28"/>
        </w:rPr>
        <w:t xml:space="preserve"> к Порядку изложить в</w:t>
      </w:r>
      <w:r>
        <w:rPr>
          <w:rFonts w:ascii="Times New Roman" w:hAnsi="Times New Roman"/>
          <w:sz w:val="28"/>
          <w:szCs w:val="28"/>
        </w:rPr>
        <w:t xml:space="preserve"> </w:t>
      </w:r>
      <w:r w:rsidR="00246745">
        <w:rPr>
          <w:rFonts w:ascii="Times New Roman" w:hAnsi="Times New Roman"/>
          <w:sz w:val="28"/>
          <w:szCs w:val="28"/>
        </w:rPr>
        <w:t xml:space="preserve">новой </w:t>
      </w:r>
      <w:r w:rsidRPr="00CC091B">
        <w:rPr>
          <w:rFonts w:ascii="Times New Roman" w:hAnsi="Times New Roman"/>
          <w:sz w:val="28"/>
          <w:szCs w:val="28"/>
        </w:rPr>
        <w:t>редакции согласно Приложению 1 и При</w:t>
      </w:r>
      <w:r>
        <w:rPr>
          <w:rFonts w:ascii="Times New Roman" w:hAnsi="Times New Roman"/>
          <w:sz w:val="28"/>
          <w:szCs w:val="28"/>
        </w:rPr>
        <w:t>ложению 2 к настоящему приказу.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B0F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Управлению сводной бюджетной росписи и мониторинга исполнения бюджета (</w:t>
      </w:r>
      <w:proofErr w:type="spellStart"/>
      <w:r>
        <w:rPr>
          <w:rFonts w:ascii="Times New Roman" w:hAnsi="Times New Roman"/>
          <w:sz w:val="28"/>
          <w:szCs w:val="28"/>
        </w:rPr>
        <w:t>Малькова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Л.Г.) </w:t>
      </w:r>
      <w:r w:rsidRPr="009B0F19">
        <w:rPr>
          <w:rFonts w:ascii="Times New Roman" w:hAnsi="Times New Roman"/>
          <w:sz w:val="28"/>
          <w:szCs w:val="28"/>
        </w:rPr>
        <w:t xml:space="preserve"> довести до сведения главных распорядителей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Pr="009B0F19">
        <w:rPr>
          <w:rFonts w:ascii="Times New Roman" w:hAnsi="Times New Roman"/>
          <w:sz w:val="28"/>
          <w:szCs w:val="28"/>
        </w:rPr>
        <w:t xml:space="preserve">средств </w:t>
      </w:r>
      <w:r>
        <w:rPr>
          <w:rFonts w:ascii="Times New Roman" w:hAnsi="Times New Roman"/>
          <w:sz w:val="28"/>
          <w:szCs w:val="28"/>
        </w:rPr>
        <w:t>города Ханты-Мансийска</w:t>
      </w:r>
      <w:r w:rsidRPr="009B0F19">
        <w:rPr>
          <w:rFonts w:ascii="Times New Roman" w:hAnsi="Times New Roman"/>
          <w:sz w:val="28"/>
          <w:szCs w:val="28"/>
        </w:rPr>
        <w:t xml:space="preserve"> настоящий приказ.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B0F19">
        <w:rPr>
          <w:rFonts w:ascii="Times New Roman" w:hAnsi="Times New Roman"/>
          <w:sz w:val="28"/>
          <w:szCs w:val="28"/>
        </w:rPr>
        <w:t xml:space="preserve">. Настоящий приказ вступает в </w:t>
      </w:r>
      <w:r w:rsidRPr="00904473">
        <w:rPr>
          <w:rFonts w:ascii="Times New Roman" w:hAnsi="Times New Roman"/>
          <w:sz w:val="28"/>
          <w:szCs w:val="28"/>
        </w:rPr>
        <w:t xml:space="preserve">силу с </w:t>
      </w:r>
      <w:r w:rsidR="00CC091B">
        <w:rPr>
          <w:rFonts w:ascii="Times New Roman" w:hAnsi="Times New Roman"/>
          <w:sz w:val="28"/>
          <w:szCs w:val="28"/>
        </w:rPr>
        <w:t>04</w:t>
      </w:r>
      <w:r w:rsidRPr="00904473">
        <w:rPr>
          <w:rFonts w:ascii="Times New Roman" w:hAnsi="Times New Roman"/>
          <w:sz w:val="28"/>
          <w:szCs w:val="28"/>
        </w:rPr>
        <w:t xml:space="preserve"> февраля 2015 года</w:t>
      </w:r>
      <w:r w:rsidRPr="009B0F19">
        <w:rPr>
          <w:rFonts w:ascii="Times New Roman" w:hAnsi="Times New Roman"/>
          <w:sz w:val="28"/>
          <w:szCs w:val="28"/>
        </w:rPr>
        <w:t>.</w:t>
      </w:r>
    </w:p>
    <w:p w:rsidR="00246745" w:rsidRDefault="00246745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473" w:rsidRPr="009B0F19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2A2BD4" w:rsidRDefault="00904473" w:rsidP="00FD47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директора                                                      </w:t>
      </w:r>
      <w:r w:rsidR="003441F0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И.В. </w:t>
      </w:r>
      <w:proofErr w:type="spellStart"/>
      <w:r>
        <w:rPr>
          <w:rFonts w:ascii="Times New Roman" w:hAnsi="Times New Roman"/>
          <w:sz w:val="28"/>
          <w:szCs w:val="28"/>
        </w:rPr>
        <w:t>Снисаренко</w:t>
      </w:r>
      <w:proofErr w:type="spellEnd"/>
    </w:p>
    <w:sectPr w:rsidR="002A2BD4" w:rsidSect="00E7390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E11"/>
    <w:multiLevelType w:val="multilevel"/>
    <w:tmpl w:val="F1E21C5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1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916"/>
    <w:rsid w:val="00002652"/>
    <w:rsid w:val="00052FFE"/>
    <w:rsid w:val="000F144F"/>
    <w:rsid w:val="001058DA"/>
    <w:rsid w:val="001132A3"/>
    <w:rsid w:val="001248F6"/>
    <w:rsid w:val="00125835"/>
    <w:rsid w:val="001510BD"/>
    <w:rsid w:val="0015281B"/>
    <w:rsid w:val="0016667B"/>
    <w:rsid w:val="00172A73"/>
    <w:rsid w:val="001831B4"/>
    <w:rsid w:val="001867A4"/>
    <w:rsid w:val="0018703E"/>
    <w:rsid w:val="001C6F68"/>
    <w:rsid w:val="001C783F"/>
    <w:rsid w:val="001E19AC"/>
    <w:rsid w:val="001E3E16"/>
    <w:rsid w:val="001F5A7B"/>
    <w:rsid w:val="0020244B"/>
    <w:rsid w:val="0020672C"/>
    <w:rsid w:val="00211B3E"/>
    <w:rsid w:val="00246745"/>
    <w:rsid w:val="0026182B"/>
    <w:rsid w:val="002A2BD4"/>
    <w:rsid w:val="002A3354"/>
    <w:rsid w:val="002A6FB7"/>
    <w:rsid w:val="002B200C"/>
    <w:rsid w:val="002D03C1"/>
    <w:rsid w:val="002D720B"/>
    <w:rsid w:val="00326516"/>
    <w:rsid w:val="003315AC"/>
    <w:rsid w:val="003441F0"/>
    <w:rsid w:val="0035120E"/>
    <w:rsid w:val="00363FF9"/>
    <w:rsid w:val="00391AD0"/>
    <w:rsid w:val="00397D0F"/>
    <w:rsid w:val="003A05C9"/>
    <w:rsid w:val="003B730B"/>
    <w:rsid w:val="003E41FC"/>
    <w:rsid w:val="003F7EDC"/>
    <w:rsid w:val="00427B6D"/>
    <w:rsid w:val="004646C0"/>
    <w:rsid w:val="004A2FDF"/>
    <w:rsid w:val="004B0AD0"/>
    <w:rsid w:val="004B228A"/>
    <w:rsid w:val="004F0BE8"/>
    <w:rsid w:val="0050007E"/>
    <w:rsid w:val="00525713"/>
    <w:rsid w:val="00540C41"/>
    <w:rsid w:val="00546F9B"/>
    <w:rsid w:val="005618BC"/>
    <w:rsid w:val="0056314C"/>
    <w:rsid w:val="005C1A7C"/>
    <w:rsid w:val="005C3114"/>
    <w:rsid w:val="005C5A01"/>
    <w:rsid w:val="005D2A4E"/>
    <w:rsid w:val="005D62FC"/>
    <w:rsid w:val="005E6E23"/>
    <w:rsid w:val="005F5977"/>
    <w:rsid w:val="006111F6"/>
    <w:rsid w:val="00641FDD"/>
    <w:rsid w:val="006A0D7C"/>
    <w:rsid w:val="006B3E6D"/>
    <w:rsid w:val="006B5E52"/>
    <w:rsid w:val="006F14E1"/>
    <w:rsid w:val="006F281A"/>
    <w:rsid w:val="0070771C"/>
    <w:rsid w:val="00711816"/>
    <w:rsid w:val="0071356A"/>
    <w:rsid w:val="007340D6"/>
    <w:rsid w:val="00742DE0"/>
    <w:rsid w:val="00746DD6"/>
    <w:rsid w:val="007703E7"/>
    <w:rsid w:val="007A7329"/>
    <w:rsid w:val="007C2233"/>
    <w:rsid w:val="007D3964"/>
    <w:rsid w:val="007E6085"/>
    <w:rsid w:val="007E6C45"/>
    <w:rsid w:val="007F45DA"/>
    <w:rsid w:val="007F5C73"/>
    <w:rsid w:val="007F60D9"/>
    <w:rsid w:val="00824719"/>
    <w:rsid w:val="008403DD"/>
    <w:rsid w:val="00842DB4"/>
    <w:rsid w:val="008477F1"/>
    <w:rsid w:val="00857164"/>
    <w:rsid w:val="00881DB1"/>
    <w:rsid w:val="008A2928"/>
    <w:rsid w:val="008B17DE"/>
    <w:rsid w:val="008E2FC0"/>
    <w:rsid w:val="008E6516"/>
    <w:rsid w:val="008E697F"/>
    <w:rsid w:val="008F380B"/>
    <w:rsid w:val="00904473"/>
    <w:rsid w:val="009364AA"/>
    <w:rsid w:val="00967823"/>
    <w:rsid w:val="00967CA1"/>
    <w:rsid w:val="0098656E"/>
    <w:rsid w:val="009B0F19"/>
    <w:rsid w:val="00A201A6"/>
    <w:rsid w:val="00A27F39"/>
    <w:rsid w:val="00A810DA"/>
    <w:rsid w:val="00A86230"/>
    <w:rsid w:val="00AF1BD5"/>
    <w:rsid w:val="00B1468F"/>
    <w:rsid w:val="00B149F3"/>
    <w:rsid w:val="00B20DC3"/>
    <w:rsid w:val="00B558AB"/>
    <w:rsid w:val="00B71421"/>
    <w:rsid w:val="00B74733"/>
    <w:rsid w:val="00B74AC1"/>
    <w:rsid w:val="00B76301"/>
    <w:rsid w:val="00BB54B9"/>
    <w:rsid w:val="00BB55C3"/>
    <w:rsid w:val="00BD2EDE"/>
    <w:rsid w:val="00BE52A7"/>
    <w:rsid w:val="00BF3574"/>
    <w:rsid w:val="00BF4572"/>
    <w:rsid w:val="00C041D6"/>
    <w:rsid w:val="00C069E9"/>
    <w:rsid w:val="00C27893"/>
    <w:rsid w:val="00C67916"/>
    <w:rsid w:val="00C956E4"/>
    <w:rsid w:val="00CA53D8"/>
    <w:rsid w:val="00CC091B"/>
    <w:rsid w:val="00CC240A"/>
    <w:rsid w:val="00CC440D"/>
    <w:rsid w:val="00CC7337"/>
    <w:rsid w:val="00CD504A"/>
    <w:rsid w:val="00D159F7"/>
    <w:rsid w:val="00D36BFB"/>
    <w:rsid w:val="00D55163"/>
    <w:rsid w:val="00D63916"/>
    <w:rsid w:val="00D760C5"/>
    <w:rsid w:val="00DB0BD3"/>
    <w:rsid w:val="00DB520A"/>
    <w:rsid w:val="00DC24BB"/>
    <w:rsid w:val="00DC2CB0"/>
    <w:rsid w:val="00DC40D6"/>
    <w:rsid w:val="00DF00DE"/>
    <w:rsid w:val="00E24B3F"/>
    <w:rsid w:val="00E35C25"/>
    <w:rsid w:val="00E7390B"/>
    <w:rsid w:val="00E916C5"/>
    <w:rsid w:val="00EC1416"/>
    <w:rsid w:val="00F13BA6"/>
    <w:rsid w:val="00F23E60"/>
    <w:rsid w:val="00F23F02"/>
    <w:rsid w:val="00F34E72"/>
    <w:rsid w:val="00F64567"/>
    <w:rsid w:val="00F6631F"/>
    <w:rsid w:val="00F9435E"/>
    <w:rsid w:val="00FA12FA"/>
    <w:rsid w:val="00FA537A"/>
    <w:rsid w:val="00FC401D"/>
    <w:rsid w:val="00FC5407"/>
    <w:rsid w:val="00FD47E3"/>
    <w:rsid w:val="00FD589D"/>
    <w:rsid w:val="00FF1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54232D8-5BFA-42E3-B11C-85B5BE87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pavluchenko</cp:lastModifiedBy>
  <cp:revision>24</cp:revision>
  <cp:lastPrinted>2015-02-03T11:54:00Z</cp:lastPrinted>
  <dcterms:created xsi:type="dcterms:W3CDTF">2010-08-05T04:34:00Z</dcterms:created>
  <dcterms:modified xsi:type="dcterms:W3CDTF">2015-02-03T11:54:00Z</dcterms:modified>
</cp:coreProperties>
</file>